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8D1" w:rsidRDefault="007019F9" w:rsidP="004678D1">
      <w:pPr>
        <w:rPr>
          <w:b/>
          <w:color w:val="000000"/>
        </w:rPr>
      </w:pPr>
      <w:r>
        <w:rPr>
          <w:b/>
          <w:sz w:val="32"/>
          <w:szCs w:val="32"/>
          <w:lang w:val="sr-Cyrl-RS"/>
        </w:rPr>
        <w:t xml:space="preserve">ПРЕДМЕТ: </w:t>
      </w:r>
      <w:r w:rsidR="00FF4400" w:rsidRPr="00FF4400">
        <w:rPr>
          <w:b/>
          <w:color w:val="000000"/>
          <w:sz w:val="32"/>
          <w:szCs w:val="32"/>
          <w:lang w:val="sr-Cyrl-RS"/>
        </w:rPr>
        <w:t>Ц</w:t>
      </w:r>
      <w:r w:rsidR="00FF4400" w:rsidRPr="00FF4400">
        <w:rPr>
          <w:b/>
          <w:color w:val="000000"/>
          <w:sz w:val="32"/>
          <w:szCs w:val="32"/>
        </w:rPr>
        <w:t>ен</w:t>
      </w:r>
      <w:r w:rsidR="00FF4400" w:rsidRPr="00FF4400">
        <w:rPr>
          <w:b/>
          <w:color w:val="000000"/>
          <w:sz w:val="32"/>
          <w:szCs w:val="32"/>
          <w:lang w:val="sr-Cyrl-RS"/>
        </w:rPr>
        <w:t>е</w:t>
      </w:r>
      <w:r w:rsidR="00FF4400" w:rsidRPr="00FF4400">
        <w:rPr>
          <w:b/>
          <w:color w:val="000000"/>
          <w:sz w:val="32"/>
          <w:szCs w:val="32"/>
        </w:rPr>
        <w:t xml:space="preserve"> </w:t>
      </w:r>
      <w:r w:rsidR="00C45BE2">
        <w:rPr>
          <w:b/>
          <w:color w:val="000000"/>
          <w:sz w:val="32"/>
          <w:szCs w:val="32"/>
          <w:lang w:val="sr-Cyrl-CS"/>
        </w:rPr>
        <w:t>услуга зеленила</w:t>
      </w:r>
    </w:p>
    <w:p w:rsidR="007019F9" w:rsidRDefault="007019F9" w:rsidP="004678D1">
      <w:pPr>
        <w:ind w:firstLine="720"/>
        <w:outlineLvl w:val="0"/>
        <w:rPr>
          <w:color w:val="000000"/>
          <w:sz w:val="28"/>
          <w:szCs w:val="28"/>
          <w:lang w:val="sr-Cyrl-C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80"/>
        <w:gridCol w:w="1137"/>
        <w:gridCol w:w="1710"/>
      </w:tblGrid>
      <w:tr w:rsidR="00C45BE2" w:rsidRPr="0057776A" w:rsidTr="0057776A">
        <w:trPr>
          <w:trHeight w:val="832"/>
        </w:trPr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             Врста радова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Јединица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мере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Цена за 20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57776A">
              <w:rPr>
                <w:color w:val="000000"/>
                <w:sz w:val="28"/>
                <w:szCs w:val="28"/>
              </w:rPr>
              <w:t>.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са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10%ПДВ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Риљање тла ашовом: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додатак за каменито и песковито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34,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7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9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41,73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Риљање ашовом тла обраслог травом са превр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тањем</w:t>
            </w:r>
            <w:r w:rsidRPr="0057776A">
              <w:rPr>
                <w:color w:val="000000"/>
                <w:sz w:val="28"/>
                <w:szCs w:val="28"/>
              </w:rPr>
              <w:t xml:space="preserve"> бусена: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додатак за падине: 25-100%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41,73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52,16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Фрезање узриљане површине: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6,15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19,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0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Ручно прекопавање подлоге крампом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41,73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69,5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104,29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jc w:val="both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Скупљ. камења и корења на гомиле, утовар и одвоз.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3,47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Плитко прекопавање тла мотиком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5-8цм.дубине: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20,50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34,28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Грубо планирање грабљама 5-8 цм.дубине.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тло и средње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17,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24,39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Фино планирање грабљама: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10,39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13,90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Посипање минералним ђубрива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од </w:t>
            </w: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-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 xml:space="preserve">3 кг.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н</w:t>
            </w:r>
            <w:r w:rsidRPr="0057776A">
              <w:rPr>
                <w:color w:val="000000"/>
                <w:sz w:val="28"/>
                <w:szCs w:val="28"/>
              </w:rPr>
              <w:t>а 100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од 5 – 7 кг.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н</w:t>
            </w:r>
            <w:r w:rsidRPr="0057776A">
              <w:rPr>
                <w:color w:val="000000"/>
                <w:sz w:val="28"/>
                <w:szCs w:val="28"/>
              </w:rPr>
              <w:t>а 100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од 7 -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 xml:space="preserve">10 кг.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н</w:t>
            </w:r>
            <w:r w:rsidRPr="0057776A">
              <w:rPr>
                <w:color w:val="000000"/>
                <w:sz w:val="28"/>
                <w:szCs w:val="28"/>
              </w:rPr>
              <w:t>а 100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100м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57776A">
              <w:rPr>
                <w:color w:val="000000"/>
                <w:sz w:val="28"/>
                <w:szCs w:val="28"/>
              </w:rPr>
              <w:t xml:space="preserve"> 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100м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57776A">
              <w:rPr>
                <w:color w:val="000000"/>
                <w:sz w:val="28"/>
                <w:szCs w:val="28"/>
              </w:rPr>
              <w:t xml:space="preserve"> 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100м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28,04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32,15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42,17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Посипање и заграбљавање минералних  ђубрива између засада.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13,95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Сетва травне смеше, заграб.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57776A">
              <w:rPr>
                <w:color w:val="000000"/>
                <w:sz w:val="28"/>
                <w:szCs w:val="28"/>
              </w:rPr>
              <w:t>емена траве и ваљање: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лако и средње тло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тешко тло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11,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34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,6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Кошење мањих или са насадима засађених површина чеоном косом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,47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Грабљ.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о</w:t>
            </w:r>
            <w:r w:rsidRPr="0057776A">
              <w:rPr>
                <w:color w:val="000000"/>
                <w:sz w:val="28"/>
                <w:szCs w:val="28"/>
              </w:rPr>
              <w:t>ткоса, утовар у возила са  чишћењем плочника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Одвоз сакупљ.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о</w:t>
            </w:r>
            <w:r w:rsidRPr="0057776A">
              <w:rPr>
                <w:color w:val="000000"/>
                <w:sz w:val="28"/>
                <w:szCs w:val="28"/>
              </w:rPr>
              <w:t>ткоса и смећа са плоч.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5,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24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Кошење травњака моторном косачицом.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Кошење мањих површина моторном косом – тримером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8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Сечење траве на рубове, маказ.за траву са свим прип.рад.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99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Чишћење травњака грабљ.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 xml:space="preserve">упљење отпадака,сакупљањ.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о</w:t>
            </w:r>
            <w:r w:rsidRPr="0057776A">
              <w:rPr>
                <w:color w:val="000000"/>
                <w:sz w:val="28"/>
                <w:szCs w:val="28"/>
              </w:rPr>
              <w:t>тпадака, на гомиле и утовар у возило.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1,2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Одвоз сакупљ.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т</w:t>
            </w:r>
            <w:r w:rsidRPr="0057776A">
              <w:rPr>
                <w:color w:val="000000"/>
                <w:sz w:val="28"/>
                <w:szCs w:val="28"/>
              </w:rPr>
              <w:t>раве и отпадака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07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Јесење грабљ.лишћа са травњака, сакупљање на гомиле и утовар у возило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,9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Одвоз сакупљ.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л</w:t>
            </w:r>
            <w:r w:rsidRPr="0057776A">
              <w:rPr>
                <w:color w:val="000000"/>
                <w:sz w:val="28"/>
                <w:szCs w:val="28"/>
              </w:rPr>
              <w:t>ишћа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4.98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Заливање травњака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дневно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6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Заливање травњака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ноћно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1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2,2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Ручни ископ јамића ашовом,одвајање плодне земљеод неплодне на посебне гомиле,одстрањивање каме- ња, корова и корења, поновно затрпавање јамића до 2/3.дубине јамића.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Димензије јамића у лаком и средњем тлу.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60 см. X 60 ком. X 60 см.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40 см. X 40 см x 40 см.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>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69,5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34,78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Ископ јамића у тешком тлу: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ископ у слојев. Одозго ашовом, дубље крампом са додат.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>омпаста или другог средства за побољшање тла и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поновно засипање јамића од 2/3 дуб.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Димензије јамића: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60 см. X 60 см. X 60 см.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40 см. X 40 см. X 40 см.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>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104,28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41,70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Ископ канала димензија:60 см. X 60 см. X 100 см. Ископ у слојевима ашовом и крампом (у тешком тлу) са одвајањем на посебне гомиле плодне од неплодне земље, уклањање камења и корења побољшање земљишта и поновно засипања канала до 2/3 дубине: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лаком и средњем тлу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121,68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91,19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lastRenderedPageBreak/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Утовар ископаног улежаног грађевинског материјала, шљаке, тврде иловаче у: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ручна колица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камион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139,08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17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8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2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Превоз материјала из позиције 26 ручним колицима на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удаљеност до:10м.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                      30м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104,32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214,44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Истовар матер.из поз. 25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из ручних колица истресањем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из камиона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69,5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150,16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Превоз материјала из позиције 26на удаљености до 2 км.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643,80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Хумусна земља ручни ископ и утовар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у возило са превозом на даљину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до 2 км.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До 5 км.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2.081,79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3.643,10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Утовар хумусне земље са гомила у ручна колица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173,84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Превоз хумусне земље ручним колицима: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до 10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у</w:t>
            </w:r>
            <w:r w:rsidRPr="0057776A">
              <w:rPr>
                <w:color w:val="000000"/>
                <w:sz w:val="28"/>
                <w:szCs w:val="28"/>
              </w:rPr>
              <w:t>даљености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до 30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у</w:t>
            </w:r>
            <w:r w:rsidRPr="0057776A">
              <w:rPr>
                <w:color w:val="000000"/>
                <w:sz w:val="28"/>
                <w:szCs w:val="28"/>
              </w:rPr>
              <w:t>даљености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104,32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17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,8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Истовар хумусне земље са возила са одбацивањем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до 3м удаљености  на гомиле.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208,57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Разастирање хумусне земље у слојевима до 10 цм. – равно тло.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20,49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Истовар и трапљење садница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дрвећа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шибља  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20,88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6,9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Утовар, транспорт, истовар и разношење садница листопадног дрвећа (без бусена) до јамића  за садњу и садња, засипање јаме, нагажавање и обликовање тањира око саднице: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лаком и средњем тлу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41,64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59,29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Утовар, транспорт, истовар и разношење садница листопадног украс.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ш</w:t>
            </w:r>
            <w:r w:rsidRPr="0057776A">
              <w:rPr>
                <w:color w:val="000000"/>
                <w:sz w:val="28"/>
                <w:szCs w:val="28"/>
              </w:rPr>
              <w:t>ибља до јамића за садњу и садња (засипање јамића, нагажавање) 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у лаком и средњем тлу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22,70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26,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lastRenderedPageBreak/>
              <w:t>3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Утовар, транс., истовар и  разнош. Садница живе ограде до канала за садњу и садња садница живе ограде без бусена са припад.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р</w:t>
            </w:r>
            <w:r w:rsidRPr="0057776A">
              <w:rPr>
                <w:color w:val="000000"/>
                <w:sz w:val="28"/>
                <w:szCs w:val="28"/>
              </w:rPr>
              <w:t>адовима (засипање канала, нагажавање између редова, орезивање, сакуп.орезаних гранчица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 одвоз) 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лаком и средњем тлу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м1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86,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8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102,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RS"/>
              </w:rPr>
              <w:t>40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Утовар, транспорт,истовар и  разношење садница  живе ограде са бусеном до канала са садњу и садња са припад.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р</w:t>
            </w:r>
            <w:r w:rsidRPr="0057776A">
              <w:rPr>
                <w:color w:val="000000"/>
                <w:sz w:val="28"/>
                <w:szCs w:val="28"/>
              </w:rPr>
              <w:t>адовима (као под поз. 38):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лаком  и средњем тлу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“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94,60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115,5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</w:rPr>
              <w:t>С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адња живе ограде у два реда додатак по м</w:t>
            </w:r>
            <w:r w:rsidRPr="0057776A">
              <w:rPr>
                <w:color w:val="000000"/>
                <w:sz w:val="28"/>
                <w:szCs w:val="28"/>
                <w:vertAlign w:val="superscript"/>
                <w:lang w:val="sr-Latn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 xml:space="preserve"> +50%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-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Утовар, транспорт, истовар и разношење садница, четинара и лишћара са бусеном до јамића за садњу и садња (засипање јамића, нагажав.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и</w:t>
            </w:r>
            <w:r w:rsidRPr="0057776A">
              <w:rPr>
                <w:color w:val="000000"/>
                <w:sz w:val="28"/>
                <w:szCs w:val="28"/>
              </w:rPr>
              <w:t xml:space="preserve"> обликовање тањира  око саднице) 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лаком и средњем тлу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у тешком тлу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79,38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93,35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Окопавање садница дрвећа, прихрањ. Уклањање коренових изданака и избојака са дебла (без цене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57776A">
              <w:rPr>
                <w:color w:val="000000"/>
                <w:sz w:val="28"/>
                <w:szCs w:val="28"/>
              </w:rPr>
              <w:t>убрива)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34,74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Окопавање украсног шибља и прихрањивање (без цене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57776A">
              <w:rPr>
                <w:color w:val="000000"/>
                <w:sz w:val="28"/>
                <w:szCs w:val="28"/>
              </w:rPr>
              <w:t>убрива)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17,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Окопавање и прехрањивање живе ограде (без цене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57776A">
              <w:rPr>
                <w:color w:val="000000"/>
                <w:sz w:val="28"/>
                <w:szCs w:val="28"/>
              </w:rPr>
              <w:t>убрива)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41,70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Орезив.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57776A">
              <w:rPr>
                <w:color w:val="000000"/>
                <w:sz w:val="28"/>
                <w:szCs w:val="28"/>
              </w:rPr>
              <w:t xml:space="preserve">табала у дрворедима са свим прип.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р</w:t>
            </w:r>
            <w:r w:rsidRPr="0057776A">
              <w:rPr>
                <w:color w:val="000000"/>
                <w:sz w:val="28"/>
                <w:szCs w:val="28"/>
              </w:rPr>
              <w:t xml:space="preserve">адовима / сакупљ.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о</w:t>
            </w:r>
            <w:r w:rsidRPr="0057776A">
              <w:rPr>
                <w:color w:val="000000"/>
                <w:sz w:val="28"/>
                <w:szCs w:val="28"/>
              </w:rPr>
              <w:t>резаног грања утовар у возило и одвоз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1.009,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7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Вађење посушених садница, утовар у возила и одвоз.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33,14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Хемиј.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з</w:t>
            </w:r>
            <w:r w:rsidRPr="0057776A">
              <w:rPr>
                <w:color w:val="000000"/>
                <w:sz w:val="28"/>
                <w:szCs w:val="28"/>
              </w:rPr>
              <w:t xml:space="preserve">аштита стабала садница од биљних болести и напада штеточина (без цене хем.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п</w:t>
            </w:r>
            <w:r w:rsidRPr="0057776A">
              <w:rPr>
                <w:color w:val="000000"/>
                <w:sz w:val="28"/>
                <w:szCs w:val="28"/>
              </w:rPr>
              <w:t>репарата)</w:t>
            </w:r>
          </w:p>
          <w:p w:rsidR="00C45BE2" w:rsidRPr="0057776A" w:rsidRDefault="00C45BE2" w:rsidP="00C45BE2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руже и шибље</w:t>
            </w:r>
          </w:p>
          <w:p w:rsidR="00C45BE2" w:rsidRPr="0057776A" w:rsidRDefault="00C45BE2" w:rsidP="00C45BE2">
            <w:pPr>
              <w:numPr>
                <w:ilvl w:val="0"/>
                <w:numId w:val="3"/>
              </w:numPr>
              <w:tabs>
                <w:tab w:val="left" w:pos="720"/>
              </w:tabs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дрворедне саднице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1 ком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55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Постављање колаца око стабала и везова (2 веза наједном стаблу).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99,43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RS"/>
              </w:rPr>
              <w:lastRenderedPageBreak/>
              <w:t>50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Ископ дрвећа са пањевима, вађење повр.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ж</w:t>
            </w:r>
            <w:r w:rsidRPr="0057776A">
              <w:rPr>
                <w:color w:val="000000"/>
                <w:sz w:val="28"/>
                <w:szCs w:val="28"/>
              </w:rPr>
              <w:t xml:space="preserve">ила, пресед.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д</w:t>
            </w:r>
            <w:r w:rsidRPr="0057776A">
              <w:rPr>
                <w:color w:val="000000"/>
                <w:sz w:val="28"/>
                <w:szCs w:val="28"/>
              </w:rPr>
              <w:t xml:space="preserve">ебла и грана, затрп.јаме пречник стабла за тврдо дрво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до 45 цм и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до 90 цм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за меко дрво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до 45 цм и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до 90 цм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норма важи само за дрвеће на чистини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3.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080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41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3.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32,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2.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380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6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920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50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Ископ пања  и жиља,пресецање жиља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и</w:t>
            </w:r>
            <w:r w:rsidRPr="0057776A">
              <w:rPr>
                <w:color w:val="000000"/>
                <w:sz w:val="28"/>
                <w:szCs w:val="28"/>
              </w:rPr>
              <w:t xml:space="preserve"> затрпавање јаме: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д</w:t>
            </w:r>
            <w:r w:rsidRPr="0057776A">
              <w:rPr>
                <w:color w:val="000000"/>
                <w:sz w:val="28"/>
                <w:szCs w:val="28"/>
              </w:rPr>
              <w:t>о 45 цм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д</w:t>
            </w:r>
            <w:r w:rsidRPr="0057776A">
              <w:rPr>
                <w:color w:val="000000"/>
                <w:sz w:val="28"/>
                <w:szCs w:val="28"/>
              </w:rPr>
              <w:t>о 90цм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.329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80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3.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178,53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Орезивање живе ограде са свим припадајућим радовима (сакупљање орезаних делова, утовар у возило и одвоз.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до 1,2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в</w:t>
            </w:r>
            <w:r w:rsidRPr="0057776A">
              <w:rPr>
                <w:color w:val="000000"/>
                <w:sz w:val="28"/>
                <w:szCs w:val="28"/>
              </w:rPr>
              <w:t>исине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- до 2 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в</w:t>
            </w:r>
            <w:r w:rsidRPr="0057776A">
              <w:rPr>
                <w:color w:val="000000"/>
                <w:sz w:val="28"/>
                <w:szCs w:val="28"/>
              </w:rPr>
              <w:t>исине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- до 3 м висине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57776A">
              <w:rPr>
                <w:color w:val="000000"/>
                <w:sz w:val="28"/>
                <w:szCs w:val="28"/>
              </w:rPr>
              <w:t>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ком</w:t>
            </w: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37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32,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1</w:t>
            </w: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80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Транспорт и садња једногодишњег цвећа на припремљеној  површини са заливањем по извршеној садњи.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21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Исто као под позицијом 52 сађење садница са мањим бусеном земље из саксија (5/7 см. 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4,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Садња  луковица (лале, нарцис) клином.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4,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Одржавање цвећа – окопавање , плевљење и прихрањивање – (без цене мин.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57776A">
              <w:rPr>
                <w:color w:val="000000"/>
                <w:sz w:val="28"/>
                <w:szCs w:val="28"/>
              </w:rPr>
              <w:t>убрива)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,70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Ископ луковица (лале,нарцис) стављање у корпу, одвоз калибрирање и смештај. 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100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79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38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Орезивање украсног шибља са припадајућим радовима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ком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21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5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Заливање цвећа гуменим цревом са баштинског хидранта – удаљеност хидранта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- до 20 м.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дневно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6,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47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RS"/>
              </w:rPr>
              <w:t>60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Заливање цвећа гуменим цревом са баштинског хидранта – удаљеност хидранта </w:t>
            </w:r>
          </w:p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- до 20 м.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ноћно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8,32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1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Заливање цвећа са цистерном за воду (без цене воде)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дневно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Latn-CS"/>
              </w:rPr>
              <w:t>7,65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2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Заливање цвећа са цистерном за воду (без цене воде)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 xml:space="preserve">  ноћно заливање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9,84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lastRenderedPageBreak/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3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Чишћење бетонских и земљаних стаза и површина у парков.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м</w:t>
            </w:r>
            <w:r w:rsidRPr="0057776A">
              <w:rPr>
                <w:color w:val="000000"/>
                <w:sz w:val="28"/>
                <w:szCs w:val="28"/>
              </w:rPr>
              <w:t xml:space="preserve">етлом са сакупљ.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с</w:t>
            </w:r>
            <w:r w:rsidRPr="0057776A">
              <w:rPr>
                <w:color w:val="000000"/>
                <w:sz w:val="28"/>
                <w:szCs w:val="28"/>
              </w:rPr>
              <w:t>мећа на гомиле.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0,2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Купљење папира и других отпадака са зелених површина у парковима и стављ.у корпе за отпадке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0,06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3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5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Утовар смећа са гомила лопатом и изручивање отпадака из корпи у возило.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5777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0,1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6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Одвоз утовареног смећа и отпадака возилом.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57776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0,8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0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5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7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Кресање корова по стазама посутих ризлом.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14,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14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8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 xml:space="preserve">Сечење траве шпаклама изм.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7776A">
              <w:rPr>
                <w:color w:val="000000"/>
                <w:sz w:val="28"/>
                <w:szCs w:val="28"/>
              </w:rPr>
              <w:t xml:space="preserve">ам. 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и</w:t>
            </w:r>
            <w:r w:rsidRPr="0057776A">
              <w:rPr>
                <w:color w:val="000000"/>
                <w:sz w:val="28"/>
                <w:szCs w:val="28"/>
              </w:rPr>
              <w:t xml:space="preserve"> бетонских плоча.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2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16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6</w:t>
            </w:r>
            <w:r w:rsidRPr="0057776A">
              <w:rPr>
                <w:color w:val="000000"/>
                <w:sz w:val="28"/>
                <w:szCs w:val="28"/>
                <w:lang w:val="sr-Cyrl-RS"/>
              </w:rPr>
              <w:t>9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Чишћење брезовим метлама површине између гробних леја од смећа и отпадака покошене траве као и површина поплочани каменом и посутих ризлом са сакупљањем смећа на гомиле, његовим изношењем ван тих површина и утоваром у возило.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1 м</w:t>
            </w:r>
            <w:r w:rsidRPr="0057776A"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3,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47</w:t>
            </w:r>
          </w:p>
        </w:tc>
      </w:tr>
      <w:tr w:rsidR="00C45BE2" w:rsidRPr="0057776A" w:rsidTr="0057776A">
        <w:tc>
          <w:tcPr>
            <w:tcW w:w="720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RS"/>
              </w:rPr>
              <w:t>70</w:t>
            </w:r>
          </w:p>
        </w:tc>
        <w:tc>
          <w:tcPr>
            <w:tcW w:w="5580" w:type="dxa"/>
          </w:tcPr>
          <w:p w:rsidR="00C45BE2" w:rsidRPr="0057776A" w:rsidRDefault="00C45BE2" w:rsidP="007D448B">
            <w:pPr>
              <w:rPr>
                <w:color w:val="000000"/>
                <w:sz w:val="28"/>
                <w:szCs w:val="28"/>
              </w:rPr>
            </w:pPr>
            <w:r w:rsidRPr="0057776A">
              <w:rPr>
                <w:color w:val="000000"/>
                <w:sz w:val="28"/>
                <w:szCs w:val="28"/>
              </w:rPr>
              <w:t>Рад платформе на орезивању дрвореда са свим припадајућим пословима (без цене фитобалсама)</w:t>
            </w:r>
          </w:p>
        </w:tc>
        <w:tc>
          <w:tcPr>
            <w:tcW w:w="1137" w:type="dxa"/>
          </w:tcPr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45BE2" w:rsidRPr="0057776A" w:rsidRDefault="00C45BE2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</w:rPr>
              <w:t>1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710" w:type="dxa"/>
          </w:tcPr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C45BE2" w:rsidRPr="0057776A" w:rsidRDefault="00C45BE2" w:rsidP="007D448B">
            <w:pPr>
              <w:widowControl w:val="0"/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7776A">
              <w:rPr>
                <w:color w:val="000000"/>
                <w:sz w:val="28"/>
                <w:szCs w:val="28"/>
                <w:lang w:val="sr-Cyrl-CS"/>
              </w:rPr>
              <w:t>4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.712</w:t>
            </w:r>
            <w:r w:rsidRPr="0057776A">
              <w:rPr>
                <w:color w:val="000000"/>
                <w:sz w:val="28"/>
                <w:szCs w:val="28"/>
                <w:lang w:val="sr-Cyrl-CS"/>
              </w:rPr>
              <w:t>,</w:t>
            </w:r>
            <w:r w:rsidRPr="0057776A">
              <w:rPr>
                <w:color w:val="000000"/>
                <w:sz w:val="28"/>
                <w:szCs w:val="28"/>
                <w:lang w:val="sr-Latn-CS"/>
              </w:rPr>
              <w:t>68</w:t>
            </w:r>
          </w:p>
        </w:tc>
      </w:tr>
    </w:tbl>
    <w:p w:rsidR="00C45BE2" w:rsidRDefault="00C45BE2" w:rsidP="00C45BE2">
      <w:pPr>
        <w:rPr>
          <w:color w:val="000000"/>
          <w:lang w:val="sr-Cyrl-CS"/>
        </w:rPr>
      </w:pPr>
    </w:p>
    <w:p w:rsidR="00C45BE2" w:rsidRDefault="00C45BE2" w:rsidP="00C45BE2">
      <w:pPr>
        <w:rPr>
          <w:color w:val="000000"/>
          <w:lang w:val="sr-Cyrl-CS"/>
        </w:rPr>
      </w:pPr>
    </w:p>
    <w:p w:rsidR="004678D1" w:rsidRPr="00317859" w:rsidRDefault="004678D1" w:rsidP="004678D1">
      <w:pPr>
        <w:rPr>
          <w:color w:val="000000"/>
          <w:sz w:val="28"/>
          <w:szCs w:val="28"/>
          <w:lang w:val="sr-Cyrl-CS"/>
        </w:rPr>
      </w:pPr>
    </w:p>
    <w:p w:rsidR="00DE4959" w:rsidRPr="007019F9" w:rsidRDefault="00DE4959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bookmarkStart w:id="0" w:name="_GoBack"/>
      <w:bookmarkEnd w:id="0"/>
      <w:r w:rsidRPr="00DE4959">
        <w:rPr>
          <w:sz w:val="28"/>
          <w:szCs w:val="28"/>
          <w:lang w:val="sr-Cyrl-RS"/>
        </w:rPr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9E78F3"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41" w:rsidRDefault="00234C41" w:rsidP="00407A1E">
      <w:r>
        <w:separator/>
      </w:r>
    </w:p>
  </w:endnote>
  <w:endnote w:type="continuationSeparator" w:id="0">
    <w:p w:rsidR="00234C41" w:rsidRDefault="00234C41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41" w:rsidRDefault="00234C41" w:rsidP="00407A1E">
      <w:r>
        <w:separator/>
      </w:r>
    </w:p>
  </w:footnote>
  <w:footnote w:type="continuationSeparator" w:id="0">
    <w:p w:rsidR="00234C41" w:rsidRDefault="00234C41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234C41"/>
    <w:rsid w:val="002D5C59"/>
    <w:rsid w:val="00317859"/>
    <w:rsid w:val="00407A1E"/>
    <w:rsid w:val="004678D1"/>
    <w:rsid w:val="0057776A"/>
    <w:rsid w:val="00590B01"/>
    <w:rsid w:val="006976EE"/>
    <w:rsid w:val="006F3168"/>
    <w:rsid w:val="007019F9"/>
    <w:rsid w:val="008606B5"/>
    <w:rsid w:val="009E78F3"/>
    <w:rsid w:val="00C2696C"/>
    <w:rsid w:val="00C45BE2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D42CC-434A-48B1-9CE7-0CCD9E0C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dcterms:created xsi:type="dcterms:W3CDTF">2018-03-14T15:27:00Z</dcterms:created>
  <dcterms:modified xsi:type="dcterms:W3CDTF">2018-03-14T15:29:00Z</dcterms:modified>
</cp:coreProperties>
</file>